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6A" w:rsidRPr="0027180C" w:rsidRDefault="00DC296A" w:rsidP="00DC296A">
      <w:pPr>
        <w:jc w:val="center"/>
        <w:rPr>
          <w:b/>
        </w:rPr>
      </w:pPr>
      <w:r w:rsidRPr="0027180C">
        <w:rPr>
          <w:b/>
        </w:rPr>
        <w:t xml:space="preserve">TORNEIO </w:t>
      </w:r>
      <w:r>
        <w:rPr>
          <w:b/>
        </w:rPr>
        <w:t xml:space="preserve">PAULO FREIRE </w:t>
      </w:r>
      <w:r w:rsidRPr="0027180C">
        <w:rPr>
          <w:b/>
        </w:rPr>
        <w:t>DE FUTEBOL SOCIETY DO SINPRO - DF</w:t>
      </w:r>
    </w:p>
    <w:p w:rsidR="00DC296A" w:rsidRPr="0027180C" w:rsidRDefault="00DC296A" w:rsidP="00ED703C">
      <w:pPr>
        <w:jc w:val="both"/>
        <w:rPr>
          <w:i/>
        </w:rPr>
      </w:pPr>
      <w:r w:rsidRPr="0027180C">
        <w:rPr>
          <w:i/>
        </w:rPr>
        <w:t xml:space="preserve">O Torneio de Futebol </w:t>
      </w:r>
      <w:proofErr w:type="spellStart"/>
      <w:r w:rsidRPr="0027180C">
        <w:rPr>
          <w:i/>
        </w:rPr>
        <w:t>Society</w:t>
      </w:r>
      <w:proofErr w:type="spellEnd"/>
      <w:r w:rsidRPr="0027180C">
        <w:rPr>
          <w:i/>
        </w:rPr>
        <w:t xml:space="preserve"> do </w:t>
      </w:r>
      <w:proofErr w:type="spellStart"/>
      <w:r w:rsidRPr="0027180C">
        <w:rPr>
          <w:i/>
        </w:rPr>
        <w:t>Sinpro</w:t>
      </w:r>
      <w:proofErr w:type="spellEnd"/>
      <w:r w:rsidRPr="0027180C">
        <w:rPr>
          <w:i/>
        </w:rPr>
        <w:t xml:space="preserve"> - DF tem por finalidade a congregação, socialização e promoção da qualidade de vida para os (as) professores</w:t>
      </w:r>
      <w:r>
        <w:rPr>
          <w:i/>
        </w:rPr>
        <w:t xml:space="preserve"> </w:t>
      </w:r>
      <w:r w:rsidRPr="0027180C">
        <w:rPr>
          <w:i/>
        </w:rPr>
        <w:t>(as) e orientadores (as), buscando fortalecer os laços de amizade e camaradagem numa disputa sadia que envolverá todas as vertentes do bem estar biopsicossocial. O evento ocorrerá nos dias 2</w:t>
      </w:r>
      <w:r w:rsidR="00DD5855">
        <w:rPr>
          <w:i/>
        </w:rPr>
        <w:t>3</w:t>
      </w:r>
      <w:r w:rsidRPr="0027180C">
        <w:rPr>
          <w:i/>
        </w:rPr>
        <w:t xml:space="preserve"> e 2</w:t>
      </w:r>
      <w:r w:rsidR="00DD5855">
        <w:rPr>
          <w:i/>
        </w:rPr>
        <w:t>4</w:t>
      </w:r>
      <w:r w:rsidRPr="0027180C">
        <w:rPr>
          <w:i/>
        </w:rPr>
        <w:t xml:space="preserve"> de fevereiro de 2019 na chácara do professor</w:t>
      </w:r>
      <w:r>
        <w:rPr>
          <w:i/>
        </w:rPr>
        <w:t xml:space="preserve"> </w:t>
      </w:r>
      <w:r w:rsidRPr="0027180C">
        <w:rPr>
          <w:i/>
        </w:rPr>
        <w:t>(a</w:t>
      </w:r>
      <w:r>
        <w:rPr>
          <w:i/>
        </w:rPr>
        <w:t>)</w:t>
      </w:r>
      <w:r w:rsidRPr="0027180C">
        <w:rPr>
          <w:i/>
        </w:rPr>
        <w:t xml:space="preserve">. </w:t>
      </w:r>
    </w:p>
    <w:p w:rsidR="00DC296A" w:rsidRPr="0027180C" w:rsidRDefault="00DC296A" w:rsidP="00DC296A">
      <w:pPr>
        <w:rPr>
          <w:b/>
        </w:rPr>
      </w:pPr>
      <w:r w:rsidRPr="0027180C">
        <w:rPr>
          <w:b/>
        </w:rPr>
        <w:t>DA ORGANIZAÇÃO</w:t>
      </w:r>
    </w:p>
    <w:p w:rsidR="00DC296A" w:rsidRDefault="00DC296A" w:rsidP="00DC296A">
      <w:r>
        <w:t xml:space="preserve"> A organização do evento será realizada pela diretoria colegiada do </w:t>
      </w:r>
      <w:proofErr w:type="spellStart"/>
      <w:r>
        <w:t>Sinpro</w:t>
      </w:r>
      <w:proofErr w:type="spellEnd"/>
      <w:r>
        <w:t xml:space="preserve"> - DF. </w:t>
      </w:r>
    </w:p>
    <w:p w:rsidR="00DC296A" w:rsidRPr="0027180C" w:rsidRDefault="00DC296A" w:rsidP="00DC296A">
      <w:pPr>
        <w:rPr>
          <w:b/>
        </w:rPr>
      </w:pPr>
      <w:r w:rsidRPr="0027180C">
        <w:rPr>
          <w:b/>
        </w:rPr>
        <w:t>MODALIDADES:</w:t>
      </w:r>
    </w:p>
    <w:p w:rsidR="00DC296A" w:rsidRDefault="00ED703C" w:rsidP="00DC296A">
      <w:proofErr w:type="gramStart"/>
      <w:r>
        <w:t>FUTEBOL :</w:t>
      </w:r>
      <w:proofErr w:type="gramEnd"/>
      <w:r>
        <w:t xml:space="preserve"> </w:t>
      </w:r>
      <w:r w:rsidR="00DC296A">
        <w:t xml:space="preserve">Masculino e Feminino  </w:t>
      </w:r>
    </w:p>
    <w:p w:rsidR="00DC296A" w:rsidRPr="0027180C" w:rsidRDefault="00DC296A" w:rsidP="00DC296A">
      <w:pPr>
        <w:rPr>
          <w:b/>
        </w:rPr>
      </w:pPr>
      <w:r w:rsidRPr="0027180C">
        <w:rPr>
          <w:b/>
        </w:rPr>
        <w:t xml:space="preserve">INSCRIÇÕES: </w:t>
      </w:r>
    </w:p>
    <w:p w:rsidR="00DC296A" w:rsidRDefault="00DC296A" w:rsidP="00DC296A">
      <w:r>
        <w:t xml:space="preserve">De </w:t>
      </w:r>
      <w:r w:rsidR="00DD5855">
        <w:t>10</w:t>
      </w:r>
      <w:r>
        <w:t xml:space="preserve"> a 2</w:t>
      </w:r>
      <w:r w:rsidR="00DD5855">
        <w:t>0</w:t>
      </w:r>
      <w:r>
        <w:t xml:space="preserve"> de dezembro de 2018</w:t>
      </w:r>
    </w:p>
    <w:p w:rsidR="00DC296A" w:rsidRDefault="00DC296A" w:rsidP="00DC296A">
      <w:r>
        <w:t>Inscrições limitadas</w:t>
      </w:r>
    </w:p>
    <w:p w:rsidR="00DC296A" w:rsidRPr="0027180C" w:rsidRDefault="00DC296A" w:rsidP="00DC296A">
      <w:pPr>
        <w:rPr>
          <w:b/>
        </w:rPr>
      </w:pPr>
      <w:r w:rsidRPr="0027180C">
        <w:rPr>
          <w:b/>
        </w:rPr>
        <w:t xml:space="preserve">PREMIAÇÕES </w:t>
      </w:r>
    </w:p>
    <w:p w:rsidR="00DC296A" w:rsidRDefault="00DC296A" w:rsidP="00DC296A">
      <w:r>
        <w:t>A premiação do Campeonato de Futebol</w:t>
      </w:r>
      <w:proofErr w:type="gramStart"/>
      <w:r>
        <w:t xml:space="preserve">  </w:t>
      </w:r>
      <w:proofErr w:type="spellStart"/>
      <w:proofErr w:type="gramEnd"/>
      <w:r>
        <w:t>Society</w:t>
      </w:r>
      <w:proofErr w:type="spellEnd"/>
      <w:r>
        <w:t xml:space="preserve"> será:</w:t>
      </w:r>
    </w:p>
    <w:p w:rsidR="00DC296A" w:rsidRDefault="00DC296A" w:rsidP="00DC296A">
      <w:r>
        <w:t xml:space="preserve"> - Troféu</w:t>
      </w:r>
      <w:r w:rsidR="000A5FEF">
        <w:t xml:space="preserve"> para </w:t>
      </w:r>
      <w:r>
        <w:t>o 1º, 2º e 3° lugar</w:t>
      </w:r>
      <w:r w:rsidR="000A5FEF">
        <w:t xml:space="preserve"> e troféu para </w:t>
      </w:r>
      <w:proofErr w:type="gramStart"/>
      <w:r w:rsidR="000A5FEF">
        <w:t>todos(</w:t>
      </w:r>
      <w:proofErr w:type="gramEnd"/>
      <w:r w:rsidR="000A5FEF">
        <w:t>as) participantes.</w:t>
      </w:r>
      <w:r>
        <w:t xml:space="preserve"> </w:t>
      </w:r>
    </w:p>
    <w:p w:rsidR="00DC296A" w:rsidRDefault="00DC296A" w:rsidP="00DC296A">
      <w:r>
        <w:t xml:space="preserve">- Medalha para o atleta artilheiro. - Medalha para o goleiro menos “vazado”, que será escolhido entre os </w:t>
      </w:r>
      <w:proofErr w:type="gramStart"/>
      <w:r>
        <w:t>4</w:t>
      </w:r>
      <w:proofErr w:type="gramEnd"/>
      <w:r>
        <w:t xml:space="preserve"> melhores</w:t>
      </w:r>
      <w:r w:rsidR="000A5FEF">
        <w:t xml:space="preserve"> times.</w:t>
      </w:r>
      <w:r>
        <w:t xml:space="preserve"> </w:t>
      </w:r>
    </w:p>
    <w:p w:rsidR="00DC296A" w:rsidRDefault="00DC296A" w:rsidP="00DC296A">
      <w:r>
        <w:t xml:space="preserve">• Para apuração do artilheiro, </w:t>
      </w:r>
      <w:proofErr w:type="gramStart"/>
      <w:r>
        <w:t>goleiro menos vazado, serão</w:t>
      </w:r>
      <w:proofErr w:type="gramEnd"/>
      <w:r>
        <w:t xml:space="preserve"> considerados todos os jogos, </w:t>
      </w:r>
      <w:proofErr w:type="gramStart"/>
      <w:r>
        <w:t>inclusive</w:t>
      </w:r>
      <w:proofErr w:type="gramEnd"/>
      <w:r>
        <w:t xml:space="preserve"> as finais. </w:t>
      </w:r>
    </w:p>
    <w:p w:rsidR="00DC296A" w:rsidRDefault="00DC296A" w:rsidP="00DC296A"/>
    <w:p w:rsidR="00DC296A" w:rsidRDefault="00DC296A">
      <w:pPr>
        <w:rPr>
          <w:b/>
          <w:u w:val="single"/>
        </w:rPr>
      </w:pPr>
    </w:p>
    <w:p w:rsidR="00DC296A" w:rsidRDefault="00DC296A">
      <w:pPr>
        <w:rPr>
          <w:b/>
          <w:u w:val="single"/>
        </w:rPr>
      </w:pPr>
    </w:p>
    <w:p w:rsidR="00DC296A" w:rsidRDefault="00DC296A" w:rsidP="00DC296A">
      <w:pPr>
        <w:jc w:val="center"/>
        <w:rPr>
          <w:b/>
          <w:u w:val="single"/>
        </w:rPr>
      </w:pPr>
    </w:p>
    <w:p w:rsidR="00DC296A" w:rsidRDefault="00DC296A" w:rsidP="00DC296A">
      <w:pPr>
        <w:jc w:val="center"/>
        <w:rPr>
          <w:b/>
          <w:u w:val="single"/>
        </w:rPr>
      </w:pPr>
    </w:p>
    <w:p w:rsidR="00DC296A" w:rsidRDefault="00DC296A" w:rsidP="00DC296A">
      <w:pPr>
        <w:jc w:val="center"/>
        <w:rPr>
          <w:b/>
          <w:u w:val="single"/>
        </w:rPr>
      </w:pPr>
    </w:p>
    <w:p w:rsidR="00DC296A" w:rsidRDefault="00DC296A" w:rsidP="00DC296A">
      <w:pPr>
        <w:jc w:val="center"/>
        <w:rPr>
          <w:b/>
          <w:u w:val="single"/>
        </w:rPr>
      </w:pPr>
    </w:p>
    <w:p w:rsidR="00DC296A" w:rsidRDefault="00DC296A" w:rsidP="00DC296A">
      <w:pPr>
        <w:jc w:val="center"/>
        <w:rPr>
          <w:b/>
          <w:u w:val="single"/>
        </w:rPr>
      </w:pPr>
    </w:p>
    <w:p w:rsidR="00DC296A" w:rsidRDefault="00DC296A" w:rsidP="00DC296A">
      <w:pPr>
        <w:jc w:val="center"/>
        <w:rPr>
          <w:b/>
          <w:u w:val="single"/>
        </w:rPr>
      </w:pPr>
    </w:p>
    <w:p w:rsidR="00DC296A" w:rsidRDefault="00DC296A" w:rsidP="00DC296A">
      <w:pPr>
        <w:jc w:val="center"/>
        <w:rPr>
          <w:b/>
          <w:u w:val="single"/>
        </w:rPr>
      </w:pPr>
    </w:p>
    <w:p w:rsidR="00CA3F21" w:rsidRPr="006D334F" w:rsidRDefault="00DC296A" w:rsidP="00DC29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D334F">
        <w:rPr>
          <w:rFonts w:ascii="Arial" w:hAnsi="Arial" w:cs="Arial"/>
          <w:b/>
          <w:sz w:val="20"/>
          <w:szCs w:val="20"/>
          <w:u w:val="single"/>
        </w:rPr>
        <w:lastRenderedPageBreak/>
        <w:t>RE</w:t>
      </w:r>
      <w:r w:rsidR="00CA3F21" w:rsidRPr="006D334F">
        <w:rPr>
          <w:rFonts w:ascii="Arial" w:hAnsi="Arial" w:cs="Arial"/>
          <w:b/>
          <w:sz w:val="20"/>
          <w:szCs w:val="20"/>
          <w:u w:val="single"/>
        </w:rPr>
        <w:t>GULAMENTO DO</w:t>
      </w:r>
      <w:proofErr w:type="gramStart"/>
      <w:r w:rsidR="00CA3F21" w:rsidRPr="006D334F">
        <w:rPr>
          <w:rFonts w:ascii="Arial" w:hAnsi="Arial" w:cs="Arial"/>
          <w:b/>
          <w:sz w:val="20"/>
          <w:szCs w:val="20"/>
          <w:u w:val="single"/>
        </w:rPr>
        <w:t xml:space="preserve">  </w:t>
      </w:r>
      <w:proofErr w:type="gramEnd"/>
      <w:r w:rsidR="00CA3F21" w:rsidRPr="006D334F">
        <w:rPr>
          <w:rFonts w:ascii="Arial" w:hAnsi="Arial" w:cs="Arial"/>
          <w:b/>
          <w:sz w:val="20"/>
          <w:szCs w:val="20"/>
          <w:u w:val="single"/>
        </w:rPr>
        <w:t xml:space="preserve">TORNEIO </w:t>
      </w:r>
      <w:r w:rsidR="00637360" w:rsidRPr="006D334F">
        <w:rPr>
          <w:rFonts w:ascii="Arial" w:hAnsi="Arial" w:cs="Arial"/>
          <w:b/>
          <w:sz w:val="20"/>
          <w:szCs w:val="20"/>
          <w:u w:val="single"/>
        </w:rPr>
        <w:t xml:space="preserve">PAULO FREIRE </w:t>
      </w:r>
      <w:r w:rsidR="00CA3F21" w:rsidRPr="006D334F">
        <w:rPr>
          <w:rFonts w:ascii="Arial" w:hAnsi="Arial" w:cs="Arial"/>
          <w:b/>
          <w:sz w:val="20"/>
          <w:szCs w:val="20"/>
          <w:u w:val="single"/>
        </w:rPr>
        <w:t>DE FUTEBOL SOCIETY DO SINPRO- DF</w:t>
      </w:r>
    </w:p>
    <w:p w:rsidR="00CA3F21" w:rsidRPr="006D334F" w:rsidRDefault="00CA3F21" w:rsidP="002C7AC9">
      <w:pPr>
        <w:jc w:val="both"/>
        <w:rPr>
          <w:rFonts w:ascii="Arial" w:hAnsi="Arial" w:cs="Arial"/>
          <w:i/>
          <w:sz w:val="20"/>
          <w:szCs w:val="20"/>
        </w:rPr>
      </w:pPr>
      <w:r w:rsidRPr="006D334F">
        <w:rPr>
          <w:rFonts w:ascii="Arial" w:hAnsi="Arial" w:cs="Arial"/>
          <w:i/>
          <w:sz w:val="20"/>
          <w:szCs w:val="20"/>
        </w:rPr>
        <w:t>Dos objetivos:</w:t>
      </w:r>
      <w:proofErr w:type="gramStart"/>
      <w:r w:rsidR="005B03ED" w:rsidRPr="006D334F">
        <w:rPr>
          <w:rFonts w:ascii="Arial" w:hAnsi="Arial" w:cs="Arial"/>
          <w:i/>
          <w:sz w:val="20"/>
          <w:szCs w:val="20"/>
        </w:rPr>
        <w:t xml:space="preserve"> </w:t>
      </w:r>
      <w:r w:rsidRPr="006D334F">
        <w:rPr>
          <w:rFonts w:ascii="Arial" w:hAnsi="Arial" w:cs="Arial"/>
          <w:i/>
          <w:sz w:val="20"/>
          <w:szCs w:val="20"/>
        </w:rPr>
        <w:t xml:space="preserve"> </w:t>
      </w:r>
      <w:proofErr w:type="gramEnd"/>
      <w:r w:rsidRPr="006D334F">
        <w:rPr>
          <w:rFonts w:ascii="Arial" w:hAnsi="Arial" w:cs="Arial"/>
          <w:i/>
          <w:sz w:val="20"/>
          <w:szCs w:val="20"/>
        </w:rPr>
        <w:t>Integração , lazer e melhoria da qualidade de vida através do esporte</w:t>
      </w:r>
      <w:r w:rsidR="005B03ED" w:rsidRPr="006D334F">
        <w:rPr>
          <w:rFonts w:ascii="Arial" w:hAnsi="Arial" w:cs="Arial"/>
          <w:i/>
          <w:sz w:val="20"/>
          <w:szCs w:val="20"/>
        </w:rPr>
        <w:t>,</w:t>
      </w:r>
      <w:r w:rsidRPr="006D334F">
        <w:rPr>
          <w:rFonts w:ascii="Arial" w:hAnsi="Arial" w:cs="Arial"/>
          <w:i/>
          <w:sz w:val="20"/>
          <w:szCs w:val="20"/>
        </w:rPr>
        <w:t xml:space="preserve"> são os objetivos do </w:t>
      </w:r>
      <w:proofErr w:type="spellStart"/>
      <w:r w:rsidRPr="006D334F">
        <w:rPr>
          <w:rFonts w:ascii="Arial" w:hAnsi="Arial" w:cs="Arial"/>
          <w:i/>
          <w:sz w:val="20"/>
          <w:szCs w:val="20"/>
        </w:rPr>
        <w:t>Sinpro</w:t>
      </w:r>
      <w:proofErr w:type="spellEnd"/>
      <w:r w:rsidR="005B03ED" w:rsidRPr="006D334F">
        <w:rPr>
          <w:rFonts w:ascii="Arial" w:hAnsi="Arial" w:cs="Arial"/>
          <w:i/>
          <w:sz w:val="20"/>
          <w:szCs w:val="20"/>
        </w:rPr>
        <w:t xml:space="preserve"> -</w:t>
      </w:r>
      <w:r w:rsidRPr="006D334F">
        <w:rPr>
          <w:rFonts w:ascii="Arial" w:hAnsi="Arial" w:cs="Arial"/>
          <w:i/>
          <w:sz w:val="20"/>
          <w:szCs w:val="20"/>
        </w:rPr>
        <w:t xml:space="preserve"> DF ao promover o Torneio </w:t>
      </w:r>
      <w:r w:rsidR="00ED703C" w:rsidRPr="006D334F">
        <w:rPr>
          <w:rFonts w:ascii="Arial" w:hAnsi="Arial" w:cs="Arial"/>
          <w:i/>
          <w:sz w:val="20"/>
          <w:szCs w:val="20"/>
        </w:rPr>
        <w:t>Paulo Freire de F</w:t>
      </w:r>
      <w:r w:rsidRPr="006D334F">
        <w:rPr>
          <w:rFonts w:ascii="Arial" w:hAnsi="Arial" w:cs="Arial"/>
          <w:i/>
          <w:sz w:val="20"/>
          <w:szCs w:val="20"/>
        </w:rPr>
        <w:t xml:space="preserve">utebol </w:t>
      </w:r>
      <w:proofErr w:type="spellStart"/>
      <w:r w:rsidRPr="006D334F">
        <w:rPr>
          <w:rFonts w:ascii="Arial" w:hAnsi="Arial" w:cs="Arial"/>
          <w:i/>
          <w:sz w:val="20"/>
          <w:szCs w:val="20"/>
        </w:rPr>
        <w:t>Society</w:t>
      </w:r>
      <w:proofErr w:type="spellEnd"/>
      <w:r w:rsidRPr="006D334F">
        <w:rPr>
          <w:rFonts w:ascii="Arial" w:hAnsi="Arial" w:cs="Arial"/>
          <w:i/>
          <w:sz w:val="20"/>
          <w:szCs w:val="20"/>
        </w:rPr>
        <w:t xml:space="preserve"> 2019.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 xml:space="preserve">Art. 01 - O Torneio de Futebol </w:t>
      </w:r>
      <w:proofErr w:type="spellStart"/>
      <w:r w:rsidRPr="006D334F">
        <w:rPr>
          <w:rFonts w:ascii="Arial" w:hAnsi="Arial" w:cs="Arial"/>
          <w:sz w:val="20"/>
          <w:szCs w:val="20"/>
        </w:rPr>
        <w:t>Society</w:t>
      </w:r>
      <w:proofErr w:type="spellEnd"/>
      <w:r w:rsidRPr="006D334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6D334F">
        <w:rPr>
          <w:rFonts w:ascii="Arial" w:hAnsi="Arial" w:cs="Arial"/>
          <w:sz w:val="20"/>
          <w:szCs w:val="20"/>
        </w:rPr>
        <w:t>Sinpro</w:t>
      </w:r>
      <w:proofErr w:type="spellEnd"/>
      <w:r w:rsidR="005B03ED" w:rsidRPr="006D334F">
        <w:rPr>
          <w:rFonts w:ascii="Arial" w:hAnsi="Arial" w:cs="Arial"/>
          <w:sz w:val="20"/>
          <w:szCs w:val="20"/>
        </w:rPr>
        <w:t xml:space="preserve"> - DF</w:t>
      </w:r>
      <w:r w:rsidRPr="006D334F">
        <w:rPr>
          <w:rFonts w:ascii="Arial" w:hAnsi="Arial" w:cs="Arial"/>
          <w:sz w:val="20"/>
          <w:szCs w:val="20"/>
        </w:rPr>
        <w:t xml:space="preserve"> será realizado de acordo com as regras estabelecidas pela Federação Internacional de Futebol </w:t>
      </w:r>
      <w:proofErr w:type="spellStart"/>
      <w:r w:rsidRPr="006D334F">
        <w:rPr>
          <w:rFonts w:ascii="Arial" w:hAnsi="Arial" w:cs="Arial"/>
          <w:sz w:val="20"/>
          <w:szCs w:val="20"/>
        </w:rPr>
        <w:t>Association</w:t>
      </w:r>
      <w:proofErr w:type="spellEnd"/>
      <w:r w:rsidRPr="006D334F">
        <w:rPr>
          <w:rFonts w:ascii="Arial" w:hAnsi="Arial" w:cs="Arial"/>
          <w:sz w:val="20"/>
          <w:szCs w:val="20"/>
        </w:rPr>
        <w:t xml:space="preserve"> (FIFA) para a prática do Futebol, </w:t>
      </w:r>
      <w:proofErr w:type="spellStart"/>
      <w:r w:rsidRPr="006D334F">
        <w:rPr>
          <w:rFonts w:ascii="Arial" w:hAnsi="Arial" w:cs="Arial"/>
          <w:sz w:val="20"/>
          <w:szCs w:val="20"/>
        </w:rPr>
        <w:t>Society</w:t>
      </w:r>
      <w:proofErr w:type="spellEnd"/>
      <w:r w:rsidRPr="006D334F">
        <w:rPr>
          <w:rFonts w:ascii="Arial" w:hAnsi="Arial" w:cs="Arial"/>
          <w:sz w:val="20"/>
          <w:szCs w:val="20"/>
        </w:rPr>
        <w:t xml:space="preserve"> e as alterações determinadas pelo que dispuser o presente Regulamento. 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 xml:space="preserve">Art. 02 – O torneio será coordenado pela diretoria colegiada do </w:t>
      </w:r>
      <w:proofErr w:type="spellStart"/>
      <w:r w:rsidRPr="006D334F">
        <w:rPr>
          <w:rFonts w:ascii="Arial" w:hAnsi="Arial" w:cs="Arial"/>
          <w:sz w:val="20"/>
          <w:szCs w:val="20"/>
        </w:rPr>
        <w:t>Sinpro</w:t>
      </w:r>
      <w:proofErr w:type="spellEnd"/>
      <w:r w:rsidR="005B03ED" w:rsidRPr="006D334F">
        <w:rPr>
          <w:rFonts w:ascii="Arial" w:hAnsi="Arial" w:cs="Arial"/>
          <w:sz w:val="20"/>
          <w:szCs w:val="20"/>
        </w:rPr>
        <w:t xml:space="preserve"> -</w:t>
      </w:r>
      <w:r w:rsidRPr="006D334F">
        <w:rPr>
          <w:rFonts w:ascii="Arial" w:hAnsi="Arial" w:cs="Arial"/>
          <w:sz w:val="20"/>
          <w:szCs w:val="20"/>
        </w:rPr>
        <w:t xml:space="preserve"> DF.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 xml:space="preserve"> Art. 03 – As partidas serão disputadas entre duas equipes, compostas cada uma, por um máximo </w:t>
      </w:r>
      <w:r w:rsidRPr="006D334F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4D26BE" w:rsidRPr="006D334F">
        <w:rPr>
          <w:rFonts w:ascii="Arial" w:hAnsi="Arial" w:cs="Arial"/>
          <w:b/>
          <w:sz w:val="20"/>
          <w:szCs w:val="20"/>
        </w:rPr>
        <w:t>8</w:t>
      </w:r>
      <w:proofErr w:type="gramEnd"/>
      <w:r w:rsidRPr="006D334F">
        <w:rPr>
          <w:rFonts w:ascii="Arial" w:hAnsi="Arial" w:cs="Arial"/>
          <w:b/>
          <w:sz w:val="20"/>
          <w:szCs w:val="20"/>
        </w:rPr>
        <w:t xml:space="preserve"> (</w:t>
      </w:r>
      <w:r w:rsidR="004D26BE" w:rsidRPr="006D334F">
        <w:rPr>
          <w:rFonts w:ascii="Arial" w:hAnsi="Arial" w:cs="Arial"/>
          <w:b/>
          <w:sz w:val="20"/>
          <w:szCs w:val="20"/>
        </w:rPr>
        <w:t>oito</w:t>
      </w:r>
      <w:r w:rsidRPr="006D334F">
        <w:rPr>
          <w:rFonts w:ascii="Arial" w:hAnsi="Arial" w:cs="Arial"/>
          <w:b/>
          <w:sz w:val="20"/>
          <w:szCs w:val="20"/>
        </w:rPr>
        <w:t>)</w:t>
      </w:r>
      <w:r w:rsidR="005B03ED" w:rsidRPr="006D334F">
        <w:rPr>
          <w:rFonts w:ascii="Arial" w:hAnsi="Arial" w:cs="Arial"/>
          <w:b/>
          <w:sz w:val="20"/>
          <w:szCs w:val="20"/>
        </w:rPr>
        <w:t>professores(a)</w:t>
      </w:r>
      <w:r w:rsidRPr="006D334F">
        <w:rPr>
          <w:rFonts w:ascii="Arial" w:hAnsi="Arial" w:cs="Arial"/>
          <w:b/>
          <w:sz w:val="20"/>
          <w:szCs w:val="20"/>
        </w:rPr>
        <w:t xml:space="preserve"> atletas</w:t>
      </w:r>
      <w:r w:rsidRPr="006D334F">
        <w:rPr>
          <w:rFonts w:ascii="Arial" w:hAnsi="Arial" w:cs="Arial"/>
          <w:sz w:val="20"/>
          <w:szCs w:val="20"/>
        </w:rPr>
        <w:t xml:space="preserve">, um dos quais, obrigatoriamente, será o goleiro. 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>Art. 04 – Serão permitidas as inscrições de 1</w:t>
      </w:r>
      <w:r w:rsidR="004D26BE" w:rsidRPr="006D334F">
        <w:rPr>
          <w:rFonts w:ascii="Arial" w:hAnsi="Arial" w:cs="Arial"/>
          <w:sz w:val="20"/>
          <w:szCs w:val="20"/>
        </w:rPr>
        <w:t>4(quatorze)</w:t>
      </w:r>
      <w:r w:rsidR="005B03ED" w:rsidRPr="006D334F">
        <w:rPr>
          <w:rFonts w:ascii="Arial" w:hAnsi="Arial" w:cs="Arial"/>
          <w:sz w:val="20"/>
          <w:szCs w:val="20"/>
        </w:rPr>
        <w:t xml:space="preserve"> professores (a)</w:t>
      </w:r>
      <w:r w:rsidRPr="006D334F">
        <w:rPr>
          <w:rFonts w:ascii="Arial" w:hAnsi="Arial" w:cs="Arial"/>
          <w:sz w:val="20"/>
          <w:szCs w:val="20"/>
        </w:rPr>
        <w:t>, por equipe, sendo a participação exclusiva pra professores</w:t>
      </w:r>
      <w:r w:rsidR="007603A6" w:rsidRPr="006D334F">
        <w:rPr>
          <w:rFonts w:ascii="Arial" w:hAnsi="Arial" w:cs="Arial"/>
          <w:sz w:val="20"/>
          <w:szCs w:val="20"/>
        </w:rPr>
        <w:t xml:space="preserve"> </w:t>
      </w:r>
      <w:r w:rsidRPr="006D334F">
        <w:rPr>
          <w:rFonts w:ascii="Arial" w:hAnsi="Arial" w:cs="Arial"/>
          <w:sz w:val="20"/>
          <w:szCs w:val="20"/>
        </w:rPr>
        <w:t xml:space="preserve">(as) </w:t>
      </w:r>
      <w:proofErr w:type="gramStart"/>
      <w:r w:rsidRPr="006D334F">
        <w:rPr>
          <w:rFonts w:ascii="Arial" w:hAnsi="Arial" w:cs="Arial"/>
          <w:sz w:val="20"/>
          <w:szCs w:val="20"/>
        </w:rPr>
        <w:t>filiados(</w:t>
      </w:r>
      <w:proofErr w:type="gramEnd"/>
      <w:r w:rsidRPr="006D334F">
        <w:rPr>
          <w:rFonts w:ascii="Arial" w:hAnsi="Arial" w:cs="Arial"/>
          <w:sz w:val="20"/>
          <w:szCs w:val="20"/>
        </w:rPr>
        <w:t xml:space="preserve">as) ao </w:t>
      </w:r>
      <w:proofErr w:type="spellStart"/>
      <w:r w:rsidRPr="006D334F">
        <w:rPr>
          <w:rFonts w:ascii="Arial" w:hAnsi="Arial" w:cs="Arial"/>
          <w:sz w:val="20"/>
          <w:szCs w:val="20"/>
        </w:rPr>
        <w:t>Sinpro</w:t>
      </w:r>
      <w:proofErr w:type="spellEnd"/>
      <w:r w:rsidRPr="006D334F">
        <w:rPr>
          <w:rFonts w:ascii="Arial" w:hAnsi="Arial" w:cs="Arial"/>
          <w:sz w:val="20"/>
          <w:szCs w:val="20"/>
        </w:rPr>
        <w:t xml:space="preserve"> DF</w:t>
      </w:r>
      <w:r w:rsidR="005B03ED" w:rsidRPr="006D334F">
        <w:rPr>
          <w:rFonts w:ascii="Arial" w:hAnsi="Arial" w:cs="Arial"/>
          <w:sz w:val="20"/>
          <w:szCs w:val="20"/>
        </w:rPr>
        <w:t>.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 xml:space="preserve">Art. 05 – O tempo de duração da partida é de 40(quarenta) minutos corridos, divididos em dois períodos de 20(trinta) minutos cada, com o tempo máximo de 10(dez) minutos de intervalo entre ambos. 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 xml:space="preserve">Art. 06 - Não haverá impedimento. 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>Art. 07 - A barreira será formada a uma distância de 05 (cinco) metros.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 xml:space="preserve"> Art. 08 - Todos os atletas deverão assinar a súmula para participar da partida. 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>§ único – Durante o transcurso da partida, cada equipe poderá efetuar quantas substituições forem necessárias, podendo o atleta substituído retornar ao jogo. Não será necessária a paralisação da partida para que ocorra uma substituição, pois esta só será efetuada na mesa do anotador e</w:t>
      </w:r>
      <w:r w:rsidR="005B03ED" w:rsidRPr="006D334F">
        <w:rPr>
          <w:rFonts w:ascii="Arial" w:hAnsi="Arial" w:cs="Arial"/>
          <w:sz w:val="20"/>
          <w:szCs w:val="20"/>
        </w:rPr>
        <w:t xml:space="preserve"> com a sua orientação. </w:t>
      </w:r>
      <w:r w:rsidRPr="006D334F">
        <w:rPr>
          <w:rFonts w:ascii="Arial" w:hAnsi="Arial" w:cs="Arial"/>
          <w:sz w:val="20"/>
          <w:szCs w:val="20"/>
        </w:rPr>
        <w:t xml:space="preserve">Tanto </w:t>
      </w:r>
      <w:proofErr w:type="gramStart"/>
      <w:r w:rsidRPr="006D334F">
        <w:rPr>
          <w:rFonts w:ascii="Arial" w:hAnsi="Arial" w:cs="Arial"/>
          <w:sz w:val="20"/>
          <w:szCs w:val="20"/>
        </w:rPr>
        <w:t>o atleta que entra quanto o atleta que sai deverão efetuar</w:t>
      </w:r>
      <w:proofErr w:type="gramEnd"/>
      <w:r w:rsidRPr="006D334F">
        <w:rPr>
          <w:rFonts w:ascii="Arial" w:hAnsi="Arial" w:cs="Arial"/>
          <w:sz w:val="20"/>
          <w:szCs w:val="20"/>
        </w:rPr>
        <w:t xml:space="preserve"> a troca em frente à mesa do anotador.</w:t>
      </w:r>
    </w:p>
    <w:p w:rsidR="005B03ED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 xml:space="preserve"> Art. 09 - O número mínimo de atletas para uma equipe ser considerada em condições de começar uma partida é de 06 (seis) jogadores. Inclusive o goleiro. </w:t>
      </w:r>
    </w:p>
    <w:p w:rsidR="005B03ED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 xml:space="preserve">§ 1º - No caso de uma equipe não ter o número mínimo de atletas em condições de jogo no início previsto da partida, será considerada perdedora por “WO”, terá computado o placar de 01 X 00 para a equipe adversária. </w:t>
      </w:r>
    </w:p>
    <w:p w:rsidR="005B03ED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 xml:space="preserve">§ 2º - No caso das 02 (duas) equipes não estarem prontas no horário previsto para o início da partida, segundo o disposto no presente artigo, as equipes envolvidas não marcarão nenhum ponto, não cabendo qualquer recurso por parte das equipes contra a decisão do árbitro, sendo ainda as duas equipes punidas com “WO” e declaradas perdedoras pelo placar de 01 X 00. </w:t>
      </w:r>
    </w:p>
    <w:p w:rsidR="005B03ED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 xml:space="preserve">§ 3º - A arbitragem será orientada a obedecer rigorosamente o horário de início dos jogos, não permitindo atrasos de espécie alguma. </w:t>
      </w:r>
      <w:r w:rsidR="007603A6" w:rsidRPr="006D334F">
        <w:rPr>
          <w:rFonts w:ascii="Arial" w:hAnsi="Arial" w:cs="Arial"/>
          <w:sz w:val="20"/>
          <w:szCs w:val="20"/>
        </w:rPr>
        <w:t xml:space="preserve">Apenas </w:t>
      </w:r>
      <w:r w:rsidR="000A5FEF" w:rsidRPr="006D334F">
        <w:rPr>
          <w:rFonts w:ascii="Arial" w:hAnsi="Arial" w:cs="Arial"/>
          <w:sz w:val="20"/>
          <w:szCs w:val="20"/>
        </w:rPr>
        <w:t>para a primeira partida</w:t>
      </w:r>
      <w:r w:rsidR="007603A6" w:rsidRPr="006D334F">
        <w:rPr>
          <w:rFonts w:ascii="Arial" w:hAnsi="Arial" w:cs="Arial"/>
          <w:sz w:val="20"/>
          <w:szCs w:val="20"/>
        </w:rPr>
        <w:t xml:space="preserve"> haverá tolerância</w:t>
      </w:r>
      <w:r w:rsidR="000A5FEF" w:rsidRPr="006D334F">
        <w:rPr>
          <w:rFonts w:ascii="Arial" w:hAnsi="Arial" w:cs="Arial"/>
          <w:sz w:val="20"/>
          <w:szCs w:val="20"/>
        </w:rPr>
        <w:t xml:space="preserve"> de 15 minutos</w:t>
      </w:r>
      <w:r w:rsidRPr="006D334F">
        <w:rPr>
          <w:rFonts w:ascii="Arial" w:hAnsi="Arial" w:cs="Arial"/>
          <w:sz w:val="20"/>
          <w:szCs w:val="20"/>
        </w:rPr>
        <w:t xml:space="preserve">. 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>§ 4º - As partida</w:t>
      </w:r>
      <w:r w:rsidR="005B03ED" w:rsidRPr="006D334F">
        <w:rPr>
          <w:rFonts w:ascii="Arial" w:hAnsi="Arial" w:cs="Arial"/>
          <w:sz w:val="20"/>
          <w:szCs w:val="20"/>
        </w:rPr>
        <w:t>s serão realizadas n</w:t>
      </w:r>
      <w:r w:rsidR="00DC296A" w:rsidRPr="006D334F">
        <w:rPr>
          <w:rFonts w:ascii="Arial" w:hAnsi="Arial" w:cs="Arial"/>
          <w:sz w:val="20"/>
          <w:szCs w:val="20"/>
        </w:rPr>
        <w:t>a</w:t>
      </w:r>
      <w:r w:rsidR="005B03ED" w:rsidRPr="006D334F">
        <w:rPr>
          <w:rFonts w:ascii="Arial" w:hAnsi="Arial" w:cs="Arial"/>
          <w:sz w:val="20"/>
          <w:szCs w:val="20"/>
        </w:rPr>
        <w:t xml:space="preserve"> </w:t>
      </w:r>
      <w:r w:rsidR="00DC296A" w:rsidRPr="006D334F">
        <w:rPr>
          <w:rFonts w:ascii="Arial" w:hAnsi="Arial" w:cs="Arial"/>
          <w:sz w:val="20"/>
          <w:szCs w:val="20"/>
        </w:rPr>
        <w:t>s</w:t>
      </w:r>
      <w:r w:rsidR="00DD5855" w:rsidRPr="006D334F">
        <w:rPr>
          <w:rFonts w:ascii="Arial" w:hAnsi="Arial" w:cs="Arial"/>
          <w:sz w:val="20"/>
          <w:szCs w:val="20"/>
        </w:rPr>
        <w:t>ábado</w:t>
      </w:r>
      <w:proofErr w:type="gramStart"/>
      <w:r w:rsidR="00DC296A" w:rsidRPr="006D334F">
        <w:rPr>
          <w:rFonts w:ascii="Arial" w:hAnsi="Arial" w:cs="Arial"/>
          <w:sz w:val="20"/>
          <w:szCs w:val="20"/>
        </w:rPr>
        <w:t xml:space="preserve"> </w:t>
      </w:r>
      <w:r w:rsidR="005B03ED" w:rsidRPr="006D334F">
        <w:rPr>
          <w:rFonts w:ascii="Arial" w:hAnsi="Arial" w:cs="Arial"/>
          <w:sz w:val="20"/>
          <w:szCs w:val="20"/>
        </w:rPr>
        <w:t xml:space="preserve"> </w:t>
      </w:r>
      <w:proofErr w:type="gramEnd"/>
      <w:r w:rsidR="005B03ED" w:rsidRPr="006D334F">
        <w:rPr>
          <w:rFonts w:ascii="Arial" w:hAnsi="Arial" w:cs="Arial"/>
          <w:sz w:val="20"/>
          <w:szCs w:val="20"/>
        </w:rPr>
        <w:t xml:space="preserve">dia </w:t>
      </w:r>
      <w:r w:rsidR="00DD5855" w:rsidRPr="006D334F">
        <w:rPr>
          <w:rFonts w:ascii="Arial" w:hAnsi="Arial" w:cs="Arial"/>
          <w:sz w:val="20"/>
          <w:szCs w:val="20"/>
        </w:rPr>
        <w:t>23</w:t>
      </w:r>
      <w:r w:rsidR="005B03ED" w:rsidRPr="006D334F">
        <w:rPr>
          <w:rFonts w:ascii="Arial" w:hAnsi="Arial" w:cs="Arial"/>
          <w:sz w:val="20"/>
          <w:szCs w:val="20"/>
        </w:rPr>
        <w:t xml:space="preserve">/02/19 e </w:t>
      </w:r>
      <w:r w:rsidR="00DD5855" w:rsidRPr="006D334F">
        <w:rPr>
          <w:rFonts w:ascii="Arial" w:hAnsi="Arial" w:cs="Arial"/>
          <w:sz w:val="20"/>
          <w:szCs w:val="20"/>
        </w:rPr>
        <w:t>domingo</w:t>
      </w:r>
      <w:r w:rsidR="005B03ED" w:rsidRPr="006D334F">
        <w:rPr>
          <w:rFonts w:ascii="Arial" w:hAnsi="Arial" w:cs="Arial"/>
          <w:sz w:val="20"/>
          <w:szCs w:val="20"/>
        </w:rPr>
        <w:t xml:space="preserve"> 2</w:t>
      </w:r>
      <w:r w:rsidR="00DD5855" w:rsidRPr="006D334F">
        <w:rPr>
          <w:rFonts w:ascii="Arial" w:hAnsi="Arial" w:cs="Arial"/>
          <w:sz w:val="20"/>
          <w:szCs w:val="20"/>
        </w:rPr>
        <w:t>4</w:t>
      </w:r>
      <w:r w:rsidR="005B03ED" w:rsidRPr="006D334F">
        <w:rPr>
          <w:rFonts w:ascii="Arial" w:hAnsi="Arial" w:cs="Arial"/>
          <w:sz w:val="20"/>
          <w:szCs w:val="20"/>
        </w:rPr>
        <w:t>/02/2019,</w:t>
      </w:r>
      <w:r w:rsidRPr="006D334F">
        <w:rPr>
          <w:rFonts w:ascii="Arial" w:hAnsi="Arial" w:cs="Arial"/>
          <w:sz w:val="20"/>
          <w:szCs w:val="20"/>
        </w:rPr>
        <w:t xml:space="preserve"> no</w:t>
      </w:r>
      <w:r w:rsidR="005B03ED" w:rsidRPr="006D334F">
        <w:rPr>
          <w:rFonts w:ascii="Arial" w:hAnsi="Arial" w:cs="Arial"/>
          <w:sz w:val="20"/>
          <w:szCs w:val="20"/>
        </w:rPr>
        <w:t xml:space="preserve"> </w:t>
      </w:r>
      <w:r w:rsidRPr="006D334F">
        <w:rPr>
          <w:rFonts w:ascii="Arial" w:hAnsi="Arial" w:cs="Arial"/>
          <w:sz w:val="20"/>
          <w:szCs w:val="20"/>
        </w:rPr>
        <w:t xml:space="preserve">campo de futebol da </w:t>
      </w:r>
      <w:r w:rsidR="005B03ED" w:rsidRPr="006D334F">
        <w:rPr>
          <w:rFonts w:ascii="Arial" w:hAnsi="Arial" w:cs="Arial"/>
          <w:sz w:val="20"/>
          <w:szCs w:val="20"/>
        </w:rPr>
        <w:t>chácara do professor</w:t>
      </w:r>
      <w:r w:rsidRPr="006D334F">
        <w:rPr>
          <w:rFonts w:ascii="Arial" w:hAnsi="Arial" w:cs="Arial"/>
          <w:sz w:val="20"/>
          <w:szCs w:val="20"/>
        </w:rPr>
        <w:t>, iniciando as 08:00 e término previsto para as 1</w:t>
      </w:r>
      <w:r w:rsidR="005B03ED" w:rsidRPr="006D334F">
        <w:rPr>
          <w:rFonts w:ascii="Arial" w:hAnsi="Arial" w:cs="Arial"/>
          <w:sz w:val="20"/>
          <w:szCs w:val="20"/>
        </w:rPr>
        <w:t>7</w:t>
      </w:r>
      <w:r w:rsidRPr="006D334F">
        <w:rPr>
          <w:rFonts w:ascii="Arial" w:hAnsi="Arial" w:cs="Arial"/>
          <w:sz w:val="20"/>
          <w:szCs w:val="20"/>
        </w:rPr>
        <w:t xml:space="preserve"> horas. 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 xml:space="preserve">Art. 10- Se, durante uma partida, o número de jogadores de uma equipe ficar inferior a 05 (cinco), a partida será encerrada e a equipe infratora perderá o jogo. 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lastRenderedPageBreak/>
        <w:t xml:space="preserve">Art. 11 - Se a equipe considerada vencedora estiver com vantagem no momento do encerramento da partida de que trata o artigo anterior, a contagem nesta ocasião será mantida. Porém, em caso contrário, a equipe infratora perderá o jogo por 01 X 00. 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>Art. 12 – Serão consideradas faltas acumulativas todas as faltas técnicas, pessoais e disciplinares</w:t>
      </w:r>
      <w:r w:rsidR="000A5FEF" w:rsidRPr="006D334F">
        <w:rPr>
          <w:rFonts w:ascii="Arial" w:hAnsi="Arial" w:cs="Arial"/>
          <w:sz w:val="20"/>
          <w:szCs w:val="20"/>
        </w:rPr>
        <w:t>, após a 5ª falta</w:t>
      </w:r>
      <w:r w:rsidR="007603A6" w:rsidRPr="006D334F">
        <w:rPr>
          <w:rFonts w:ascii="Arial" w:hAnsi="Arial" w:cs="Arial"/>
          <w:sz w:val="20"/>
          <w:szCs w:val="20"/>
        </w:rPr>
        <w:t xml:space="preserve"> </w:t>
      </w:r>
      <w:r w:rsidR="000A5FEF" w:rsidRPr="006D334F">
        <w:rPr>
          <w:rFonts w:ascii="Arial" w:hAnsi="Arial" w:cs="Arial"/>
          <w:sz w:val="20"/>
          <w:szCs w:val="20"/>
        </w:rPr>
        <w:t>(por tempo) será marcado tiro livre direto</w:t>
      </w:r>
      <w:r w:rsidR="007603A6" w:rsidRPr="006D334F">
        <w:rPr>
          <w:rFonts w:ascii="Arial" w:hAnsi="Arial" w:cs="Arial"/>
          <w:sz w:val="20"/>
          <w:szCs w:val="20"/>
        </w:rPr>
        <w:t>, portanto da 6ª em diante</w:t>
      </w:r>
      <w:r w:rsidRPr="006D334F">
        <w:rPr>
          <w:rFonts w:ascii="Arial" w:hAnsi="Arial" w:cs="Arial"/>
          <w:sz w:val="20"/>
          <w:szCs w:val="20"/>
        </w:rPr>
        <w:t xml:space="preserve">. 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>Art. 13 - As equipes poderão cometer, durante a partida, faltas acumulativas, com direito a formação de barreiras de atletas</w:t>
      </w:r>
      <w:r w:rsidR="000A5FEF" w:rsidRPr="006D334F">
        <w:rPr>
          <w:rFonts w:ascii="Arial" w:hAnsi="Arial" w:cs="Arial"/>
          <w:sz w:val="20"/>
          <w:szCs w:val="20"/>
        </w:rPr>
        <w:t xml:space="preserve"> até o limite estabelecido no artigo 12</w:t>
      </w:r>
      <w:r w:rsidRPr="006D334F">
        <w:rPr>
          <w:rFonts w:ascii="Arial" w:hAnsi="Arial" w:cs="Arial"/>
          <w:sz w:val="20"/>
          <w:szCs w:val="20"/>
        </w:rPr>
        <w:t xml:space="preserve">. 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>Art.14– O jogador advertido com 0</w:t>
      </w:r>
      <w:r w:rsidR="000A5FEF" w:rsidRPr="006D334F">
        <w:rPr>
          <w:rFonts w:ascii="Arial" w:hAnsi="Arial" w:cs="Arial"/>
          <w:sz w:val="20"/>
          <w:szCs w:val="20"/>
        </w:rPr>
        <w:t>2 (dois</w:t>
      </w:r>
      <w:r w:rsidRPr="006D334F">
        <w:rPr>
          <w:rFonts w:ascii="Arial" w:hAnsi="Arial" w:cs="Arial"/>
          <w:sz w:val="20"/>
          <w:szCs w:val="20"/>
        </w:rPr>
        <w:t xml:space="preserve">) cartões amarelos durante a competição estará suspenso por 01 (uma) partida. 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>Art.15 – O jogador expulso em uma partida estará automaticamente suspenso por uma partida, com 02 (dois) cartões vermelhos estará suspenso por 02 (duas) partidas. Na terceira expulsão será sumariamente excluído do Torneio.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 xml:space="preserve"> Art.16 – No caso de um atleta receber numa mesma partida 01 (um) cartão amarelo e 01 (um) cartão vermelho, fica estabelecido que o cartão amarelo </w:t>
      </w:r>
      <w:proofErr w:type="gramStart"/>
      <w:r w:rsidRPr="006D334F">
        <w:rPr>
          <w:rFonts w:ascii="Arial" w:hAnsi="Arial" w:cs="Arial"/>
          <w:sz w:val="20"/>
          <w:szCs w:val="20"/>
        </w:rPr>
        <w:t>será</w:t>
      </w:r>
      <w:proofErr w:type="gramEnd"/>
      <w:r w:rsidRPr="006D334F">
        <w:rPr>
          <w:rFonts w:ascii="Arial" w:hAnsi="Arial" w:cs="Arial"/>
          <w:sz w:val="20"/>
          <w:szCs w:val="20"/>
        </w:rPr>
        <w:t xml:space="preserve"> eliminado para efeito da suspensão de que trata o Art. 15. 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>Art. 1</w:t>
      </w:r>
      <w:r w:rsidR="005B03ED" w:rsidRPr="006D334F">
        <w:rPr>
          <w:rFonts w:ascii="Arial" w:hAnsi="Arial" w:cs="Arial"/>
          <w:sz w:val="20"/>
          <w:szCs w:val="20"/>
        </w:rPr>
        <w:t>7</w:t>
      </w:r>
      <w:r w:rsidRPr="006D334F">
        <w:rPr>
          <w:rFonts w:ascii="Arial" w:hAnsi="Arial" w:cs="Arial"/>
          <w:sz w:val="20"/>
          <w:szCs w:val="20"/>
        </w:rPr>
        <w:t xml:space="preserve"> - O uniforme é o mesmo do Futebol, sendo que e o goleiro poderá jogar de agasalho completo, de cor diferente do uniforme dos demais jogadores e da arbitragem. O calçado será chuteira do tipo </w:t>
      </w:r>
      <w:proofErr w:type="spellStart"/>
      <w:r w:rsidRPr="006D334F">
        <w:rPr>
          <w:rFonts w:ascii="Arial" w:hAnsi="Arial" w:cs="Arial"/>
          <w:sz w:val="20"/>
          <w:szCs w:val="20"/>
        </w:rPr>
        <w:t>society</w:t>
      </w:r>
      <w:proofErr w:type="spellEnd"/>
      <w:r w:rsidRPr="006D334F">
        <w:rPr>
          <w:rFonts w:ascii="Arial" w:hAnsi="Arial" w:cs="Arial"/>
          <w:sz w:val="20"/>
          <w:szCs w:val="20"/>
        </w:rPr>
        <w:t>, obrig</w:t>
      </w:r>
      <w:r w:rsidR="007603A6" w:rsidRPr="006D334F">
        <w:rPr>
          <w:rFonts w:ascii="Arial" w:hAnsi="Arial" w:cs="Arial"/>
          <w:sz w:val="20"/>
          <w:szCs w:val="20"/>
        </w:rPr>
        <w:t>atoriedade do uso de caneleira</w:t>
      </w:r>
      <w:r w:rsidRPr="006D334F">
        <w:rPr>
          <w:rFonts w:ascii="Arial" w:hAnsi="Arial" w:cs="Arial"/>
          <w:sz w:val="20"/>
          <w:szCs w:val="20"/>
        </w:rPr>
        <w:t>, sendo expressamente proibido ao atleta jogar descalço ou com chuteiras de trava.</w:t>
      </w:r>
    </w:p>
    <w:p w:rsidR="007603A6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 xml:space="preserve"> Art. 1</w:t>
      </w:r>
      <w:r w:rsidR="005B03ED" w:rsidRPr="006D334F">
        <w:rPr>
          <w:rFonts w:ascii="Arial" w:hAnsi="Arial" w:cs="Arial"/>
          <w:sz w:val="20"/>
          <w:szCs w:val="20"/>
        </w:rPr>
        <w:t>8</w:t>
      </w:r>
      <w:r w:rsidRPr="006D334F">
        <w:rPr>
          <w:rFonts w:ascii="Arial" w:hAnsi="Arial" w:cs="Arial"/>
          <w:sz w:val="20"/>
          <w:szCs w:val="20"/>
        </w:rPr>
        <w:t xml:space="preserve"> – O torneio será disputado em três fases: </w:t>
      </w:r>
      <w:proofErr w:type="gramStart"/>
      <w:r w:rsidRPr="006D334F">
        <w:rPr>
          <w:rFonts w:ascii="Arial" w:hAnsi="Arial" w:cs="Arial"/>
          <w:sz w:val="20"/>
          <w:szCs w:val="20"/>
        </w:rPr>
        <w:t>1</w:t>
      </w:r>
      <w:proofErr w:type="gramEnd"/>
      <w:r w:rsidRPr="006D334F">
        <w:rPr>
          <w:rFonts w:ascii="Arial" w:hAnsi="Arial" w:cs="Arial"/>
          <w:sz w:val="20"/>
          <w:szCs w:val="20"/>
        </w:rPr>
        <w:t xml:space="preserve"> – Fase classificatória 2 – Fase Semifinal.– Fase Final formada pelo</w:t>
      </w:r>
      <w:r w:rsidR="005B03ED" w:rsidRPr="006D334F">
        <w:rPr>
          <w:rFonts w:ascii="Arial" w:hAnsi="Arial" w:cs="Arial"/>
          <w:sz w:val="20"/>
          <w:szCs w:val="20"/>
        </w:rPr>
        <w:t xml:space="preserve">s vencedores da fase semifinal. 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 xml:space="preserve">Art. </w:t>
      </w:r>
      <w:r w:rsidR="005B03ED" w:rsidRPr="006D334F">
        <w:rPr>
          <w:rFonts w:ascii="Arial" w:hAnsi="Arial" w:cs="Arial"/>
          <w:sz w:val="20"/>
          <w:szCs w:val="20"/>
        </w:rPr>
        <w:t>19</w:t>
      </w:r>
      <w:r w:rsidRPr="006D334F">
        <w:rPr>
          <w:rFonts w:ascii="Arial" w:hAnsi="Arial" w:cs="Arial"/>
          <w:sz w:val="20"/>
          <w:szCs w:val="20"/>
        </w:rPr>
        <w:t xml:space="preserve"> - Havendo empate em número de pontos ganhos entre os participantes na fase classificatória, será declarada vencedora a equipe que obtiver, nesta ordem: a) Vencedor do confronto direto; b) Maior número de vitórias; c) Maior saldo de gols; d) Maior número de gols marcados; e) Maior saldo de gols </w:t>
      </w:r>
      <w:proofErr w:type="spellStart"/>
      <w:r w:rsidRPr="006D334F">
        <w:rPr>
          <w:rFonts w:ascii="Arial" w:hAnsi="Arial" w:cs="Arial"/>
          <w:sz w:val="20"/>
          <w:szCs w:val="20"/>
        </w:rPr>
        <w:t>average</w:t>
      </w:r>
      <w:proofErr w:type="spellEnd"/>
      <w:r w:rsidRPr="006D334F">
        <w:rPr>
          <w:rFonts w:ascii="Arial" w:hAnsi="Arial" w:cs="Arial"/>
          <w:sz w:val="20"/>
          <w:szCs w:val="20"/>
        </w:rPr>
        <w:t xml:space="preserve"> f) Menor número de cartões vermelhos; g) Menor número de cartões amarelos recebidos; h) Sorteio § único - Havendo empate entre mais de duas equipes, o item “a” não será considerado; </w:t>
      </w:r>
    </w:p>
    <w:p w:rsidR="005B03ED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>Art. 2</w:t>
      </w:r>
      <w:r w:rsidR="005B03ED" w:rsidRPr="006D334F">
        <w:rPr>
          <w:rFonts w:ascii="Arial" w:hAnsi="Arial" w:cs="Arial"/>
          <w:sz w:val="20"/>
          <w:szCs w:val="20"/>
        </w:rPr>
        <w:t>0</w:t>
      </w:r>
      <w:r w:rsidRPr="006D334F">
        <w:rPr>
          <w:rFonts w:ascii="Arial" w:hAnsi="Arial" w:cs="Arial"/>
          <w:sz w:val="20"/>
          <w:szCs w:val="20"/>
        </w:rPr>
        <w:t xml:space="preserve"> - Cada equipe poderá inscrever até </w:t>
      </w:r>
      <w:r w:rsidR="005B03ED" w:rsidRPr="006D334F">
        <w:rPr>
          <w:rFonts w:ascii="Arial" w:hAnsi="Arial" w:cs="Arial"/>
          <w:sz w:val="20"/>
          <w:szCs w:val="20"/>
        </w:rPr>
        <w:t>1</w:t>
      </w:r>
      <w:r w:rsidR="00E23258" w:rsidRPr="006D334F">
        <w:rPr>
          <w:rFonts w:ascii="Arial" w:hAnsi="Arial" w:cs="Arial"/>
          <w:sz w:val="20"/>
          <w:szCs w:val="20"/>
        </w:rPr>
        <w:t>4</w:t>
      </w:r>
      <w:r w:rsidRPr="006D334F">
        <w:rPr>
          <w:rFonts w:ascii="Arial" w:hAnsi="Arial" w:cs="Arial"/>
          <w:sz w:val="20"/>
          <w:szCs w:val="20"/>
        </w:rPr>
        <w:t xml:space="preserve"> atletas. </w:t>
      </w:r>
    </w:p>
    <w:p w:rsidR="007603A6" w:rsidRDefault="007603A6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 xml:space="preserve">Art. 21 – Nos jogos finais </w:t>
      </w:r>
      <w:proofErr w:type="gramStart"/>
      <w:r w:rsidRPr="006D334F">
        <w:rPr>
          <w:rFonts w:ascii="Arial" w:hAnsi="Arial" w:cs="Arial"/>
          <w:sz w:val="20"/>
          <w:szCs w:val="20"/>
        </w:rPr>
        <w:t xml:space="preserve">( </w:t>
      </w:r>
      <w:proofErr w:type="spellStart"/>
      <w:proofErr w:type="gramEnd"/>
      <w:r w:rsidRPr="006D334F">
        <w:rPr>
          <w:rFonts w:ascii="Arial" w:hAnsi="Arial" w:cs="Arial"/>
          <w:sz w:val="20"/>
          <w:szCs w:val="20"/>
        </w:rPr>
        <w:t>semi</w:t>
      </w:r>
      <w:proofErr w:type="spellEnd"/>
      <w:r w:rsidRPr="006D334F">
        <w:rPr>
          <w:rFonts w:ascii="Arial" w:hAnsi="Arial" w:cs="Arial"/>
          <w:sz w:val="20"/>
          <w:szCs w:val="20"/>
        </w:rPr>
        <w:t xml:space="preserve"> f</w:t>
      </w:r>
      <w:bookmarkStart w:id="0" w:name="_GoBack"/>
      <w:bookmarkEnd w:id="0"/>
      <w:r w:rsidRPr="006D334F">
        <w:rPr>
          <w:rFonts w:ascii="Arial" w:hAnsi="Arial" w:cs="Arial"/>
          <w:sz w:val="20"/>
          <w:szCs w:val="20"/>
        </w:rPr>
        <w:t xml:space="preserve">inal, final, e disputa de 3º ), em caso de empate será realizada disputa de pênaltis. Inicialmente </w:t>
      </w:r>
      <w:proofErr w:type="gramStart"/>
      <w:r w:rsidRPr="006D334F">
        <w:rPr>
          <w:rFonts w:ascii="Arial" w:hAnsi="Arial" w:cs="Arial"/>
          <w:sz w:val="20"/>
          <w:szCs w:val="20"/>
        </w:rPr>
        <w:t>3</w:t>
      </w:r>
      <w:proofErr w:type="gramEnd"/>
      <w:r w:rsidRPr="006D334F">
        <w:rPr>
          <w:rFonts w:ascii="Arial" w:hAnsi="Arial" w:cs="Arial"/>
          <w:sz w:val="20"/>
          <w:szCs w:val="20"/>
        </w:rPr>
        <w:t xml:space="preserve"> cobranças para cada equipe, permanecendo o empate serão realizadas cobranças alternadas.</w:t>
      </w:r>
    </w:p>
    <w:p w:rsidR="006D334F" w:rsidRPr="006D334F" w:rsidRDefault="006D334F" w:rsidP="002C7A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22 – As pontuações do torneio serão as seguintes: vitória </w:t>
      </w:r>
      <w:proofErr w:type="gramStart"/>
      <w:r>
        <w:rPr>
          <w:rFonts w:ascii="Arial" w:hAnsi="Arial" w:cs="Arial"/>
          <w:sz w:val="20"/>
          <w:szCs w:val="20"/>
        </w:rPr>
        <w:t>3</w:t>
      </w:r>
      <w:proofErr w:type="gramEnd"/>
      <w:r>
        <w:rPr>
          <w:rFonts w:ascii="Arial" w:hAnsi="Arial" w:cs="Arial"/>
          <w:sz w:val="20"/>
          <w:szCs w:val="20"/>
        </w:rPr>
        <w:t xml:space="preserve"> pontos, empate 1 ponto, derrota 0 pontos.</w:t>
      </w:r>
    </w:p>
    <w:p w:rsidR="00CA3F21" w:rsidRPr="006D334F" w:rsidRDefault="00CA3F21" w:rsidP="002C7AC9">
      <w:pPr>
        <w:jc w:val="both"/>
        <w:rPr>
          <w:rFonts w:ascii="Arial" w:hAnsi="Arial" w:cs="Arial"/>
          <w:sz w:val="20"/>
          <w:szCs w:val="20"/>
        </w:rPr>
      </w:pPr>
      <w:r w:rsidRPr="006D334F">
        <w:rPr>
          <w:rFonts w:ascii="Arial" w:hAnsi="Arial" w:cs="Arial"/>
          <w:sz w:val="20"/>
          <w:szCs w:val="20"/>
        </w:rPr>
        <w:t>Art. 2</w:t>
      </w:r>
      <w:r w:rsidR="006D334F">
        <w:rPr>
          <w:rFonts w:ascii="Arial" w:hAnsi="Arial" w:cs="Arial"/>
          <w:sz w:val="20"/>
          <w:szCs w:val="20"/>
        </w:rPr>
        <w:t>3</w:t>
      </w:r>
      <w:r w:rsidRPr="006D334F">
        <w:rPr>
          <w:rFonts w:ascii="Arial" w:hAnsi="Arial" w:cs="Arial"/>
          <w:sz w:val="20"/>
          <w:szCs w:val="20"/>
        </w:rPr>
        <w:t xml:space="preserve"> - Os casos omissos neste Regulamento serão resolvidos pela Comissão organizadora do Torneio. </w:t>
      </w:r>
    </w:p>
    <w:p w:rsidR="009C7FE3" w:rsidRPr="006D334F" w:rsidRDefault="009C7FE3">
      <w:pPr>
        <w:rPr>
          <w:rFonts w:ascii="Arial" w:hAnsi="Arial" w:cs="Arial"/>
          <w:sz w:val="20"/>
          <w:szCs w:val="20"/>
        </w:rPr>
      </w:pPr>
    </w:p>
    <w:sectPr w:rsidR="009C7FE3" w:rsidRPr="006D33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21"/>
    <w:rsid w:val="0005171B"/>
    <w:rsid w:val="00052D3C"/>
    <w:rsid w:val="000A5FEF"/>
    <w:rsid w:val="0027180C"/>
    <w:rsid w:val="002C7AC9"/>
    <w:rsid w:val="003842C9"/>
    <w:rsid w:val="0042747B"/>
    <w:rsid w:val="004D26BE"/>
    <w:rsid w:val="005B03ED"/>
    <w:rsid w:val="00637360"/>
    <w:rsid w:val="006D334F"/>
    <w:rsid w:val="007603A6"/>
    <w:rsid w:val="009C7FE3"/>
    <w:rsid w:val="00B814EB"/>
    <w:rsid w:val="00BD534E"/>
    <w:rsid w:val="00CA3F21"/>
    <w:rsid w:val="00DC296A"/>
    <w:rsid w:val="00DD5855"/>
    <w:rsid w:val="00E23258"/>
    <w:rsid w:val="00ED703C"/>
    <w:rsid w:val="00F5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DANTAS</dc:creator>
  <cp:lastModifiedBy>amanda</cp:lastModifiedBy>
  <cp:revision>2</cp:revision>
  <dcterms:created xsi:type="dcterms:W3CDTF">2019-02-19T16:47:00Z</dcterms:created>
  <dcterms:modified xsi:type="dcterms:W3CDTF">2019-02-19T16:47:00Z</dcterms:modified>
</cp:coreProperties>
</file>